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B" w:rsidRPr="005655D9" w:rsidRDefault="004139DB" w:rsidP="004139DB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4"/>
          <w:szCs w:val="36"/>
          <w:lang w:eastAsia="ru-RU"/>
        </w:rPr>
      </w:pPr>
      <w:r w:rsidRPr="005655D9">
        <w:rPr>
          <w:rFonts w:ascii="Calibri" w:eastAsia="Times New Roman" w:hAnsi="Calibri" w:cs="Calibri"/>
          <w:b/>
          <w:bCs/>
          <w:caps/>
          <w:color w:val="202731"/>
          <w:kern w:val="36"/>
          <w:sz w:val="44"/>
          <w:szCs w:val="36"/>
          <w:lang w:eastAsia="ru-RU"/>
        </w:rPr>
        <w:t>ПРОЕКТ РАСПИСАНИЯ ГИА 2017</w:t>
      </w:r>
    </w:p>
    <w:p w:rsidR="004139DB" w:rsidRPr="005655D9" w:rsidRDefault="004139DB" w:rsidP="004139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5655D9">
        <w:rPr>
          <w:rFonts w:ascii="Verdana" w:eastAsia="Times New Roman" w:hAnsi="Verdana" w:cs="Times New Roman"/>
          <w:b/>
          <w:color w:val="1F262D"/>
          <w:szCs w:val="18"/>
          <w:shd w:val="clear" w:color="auto" w:fill="FFFFFF"/>
          <w:lang w:eastAsia="ru-RU"/>
        </w:rPr>
        <w:t>Рособрнадзор</w:t>
      </w:r>
      <w:proofErr w:type="spellEnd"/>
      <w:r w:rsidRPr="005655D9">
        <w:rPr>
          <w:rFonts w:ascii="Verdana" w:eastAsia="Times New Roman" w:hAnsi="Verdana" w:cs="Times New Roman"/>
          <w:b/>
          <w:color w:val="1F262D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4139DB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5655D9">
        <w:rPr>
          <w:rFonts w:ascii="Verdana" w:eastAsia="Times New Roman" w:hAnsi="Verdana" w:cs="Times New Roman"/>
          <w:color w:val="1F262D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3"/>
        <w:gridCol w:w="6042"/>
      </w:tblGrid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4139DB">
              <w:rPr>
                <w:rFonts w:ascii="Verdana" w:eastAsia="Times New Roman" w:hAnsi="Verdana" w:cs="Times New Roman"/>
                <w:b/>
                <w:bCs/>
                <w:color w:val="1F262D"/>
                <w:sz w:val="36"/>
                <w:lang w:eastAsia="ru-RU"/>
              </w:rPr>
              <w:t>Дата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4139DB">
              <w:rPr>
                <w:rFonts w:ascii="Verdana" w:eastAsia="Times New Roman" w:hAnsi="Verdana" w:cs="Times New Roman"/>
                <w:b/>
                <w:bCs/>
                <w:color w:val="1F262D"/>
                <w:sz w:val="36"/>
                <w:lang w:eastAsia="ru-RU"/>
              </w:rPr>
              <w:t>ОГЭ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пт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иностранные языки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сб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иностранные языки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вт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русский язык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чт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сб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физика, информатика и ИКТ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вт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математика</w:t>
            </w:r>
          </w:p>
        </w:tc>
      </w:tr>
      <w:tr w:rsidR="004139DB" w:rsidRPr="004139DB" w:rsidTr="002075AA">
        <w:tc>
          <w:tcPr>
            <w:tcW w:w="195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чт</w:t>
            </w:r>
            <w:proofErr w:type="spellEnd"/>
            <w:proofErr w:type="gramEnd"/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)</w:t>
            </w:r>
          </w:p>
        </w:tc>
        <w:tc>
          <w:tcPr>
            <w:tcW w:w="30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55D9" w:rsidRPr="005655D9" w:rsidRDefault="004139DB" w:rsidP="002075A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</w:pPr>
            <w:r w:rsidRPr="005655D9">
              <w:rPr>
                <w:rFonts w:ascii="Verdana" w:eastAsia="Times New Roman" w:hAnsi="Verdana" w:cs="Times New Roman"/>
                <w:b/>
                <w:color w:val="1F262D"/>
                <w:sz w:val="36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</w:tbl>
    <w:p w:rsidR="00EB3230" w:rsidRDefault="00EB3230"/>
    <w:sectPr w:rsidR="00EB3230" w:rsidSect="00EB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DB"/>
    <w:rsid w:val="004139DB"/>
    <w:rsid w:val="00E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2017-01-20T18:45:00Z</cp:lastPrinted>
  <dcterms:created xsi:type="dcterms:W3CDTF">2017-01-20T18:44:00Z</dcterms:created>
  <dcterms:modified xsi:type="dcterms:W3CDTF">2017-01-20T18:45:00Z</dcterms:modified>
</cp:coreProperties>
</file>